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C19E">
      <w:pPr>
        <w:widowControl w:val="0"/>
        <w:kinsoku/>
        <w:autoSpaceDE/>
        <w:autoSpaceDN/>
        <w:adjustRightInd/>
        <w:spacing w:line="420" w:lineRule="auto"/>
        <w:jc w:val="both"/>
        <w:textAlignment w:val="auto"/>
        <w:rPr>
          <w:rFonts w:ascii="Times New Roman" w:hAnsi="Times New Roman" w:eastAsia="黑体" w:cs="黑体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snapToGrid/>
          <w:kern w:val="2"/>
          <w:sz w:val="32"/>
          <w:szCs w:val="32"/>
          <w:lang w:eastAsia="zh-CN"/>
        </w:rPr>
        <w:t>附件3</w:t>
      </w:r>
    </w:p>
    <w:p w14:paraId="0C410C56">
      <w:pPr>
        <w:pStyle w:val="5"/>
        <w:widowControl w:val="0"/>
        <w:kinsoku/>
        <w:autoSpaceDE/>
        <w:autoSpaceDN/>
        <w:spacing w:before="0" w:beforeAutospacing="0" w:after="0" w:afterAutospacing="0"/>
        <w:jc w:val="center"/>
        <w:textAlignment w:val="auto"/>
        <w:rPr>
          <w:rFonts w:ascii="方正小标宋简体" w:hAnsi="方正小标宋简体" w:eastAsia="方正小标宋简体" w:cs="方正小标宋简体"/>
          <w:b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</w:rPr>
        <w:t>后勤保障处、后勤服务总公司（合署）</w:t>
      </w:r>
    </w:p>
    <w:p w14:paraId="6C047C34">
      <w:pPr>
        <w:pStyle w:val="5"/>
        <w:widowControl w:val="0"/>
        <w:kinsoku/>
        <w:autoSpaceDE/>
        <w:autoSpaceDN/>
        <w:spacing w:before="0" w:beforeAutospacing="0" w:after="0" w:afterAutospacing="0"/>
        <w:jc w:val="center"/>
        <w:textAlignment w:val="auto"/>
        <w:rPr>
          <w:rFonts w:ascii="方正小标宋简体" w:hAnsi="方正小标宋简体" w:eastAsia="方正小标宋简体" w:cs="方正小标宋简体"/>
          <w:b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</w:rPr>
        <w:t>先进班组申报表（2024年度）</w:t>
      </w:r>
    </w:p>
    <w:tbl>
      <w:tblPr>
        <w:tblStyle w:val="8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400"/>
        <w:gridCol w:w="1480"/>
        <w:gridCol w:w="1118"/>
        <w:gridCol w:w="1469"/>
        <w:gridCol w:w="1819"/>
        <w:gridCol w:w="1535"/>
      </w:tblGrid>
      <w:tr w14:paraId="6E3DD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63" w:type="dxa"/>
            <w:gridSpan w:val="2"/>
          </w:tcPr>
          <w:p w14:paraId="68BDF22A">
            <w:pPr>
              <w:spacing w:before="159" w:line="227" w:lineRule="auto"/>
              <w:ind w:left="25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6"/>
                <w:sz w:val="32"/>
                <w:szCs w:val="32"/>
              </w:rPr>
              <w:t>班组名称</w:t>
            </w:r>
          </w:p>
        </w:tc>
        <w:tc>
          <w:tcPr>
            <w:tcW w:w="1480" w:type="dxa"/>
          </w:tcPr>
          <w:p w14:paraId="68179EDA">
            <w:pPr>
              <w:rPr>
                <w:sz w:val="32"/>
                <w:szCs w:val="32"/>
              </w:rPr>
            </w:pPr>
          </w:p>
        </w:tc>
        <w:tc>
          <w:tcPr>
            <w:tcW w:w="1118" w:type="dxa"/>
          </w:tcPr>
          <w:p w14:paraId="620A7D2A">
            <w:pPr>
              <w:spacing w:before="159" w:line="230" w:lineRule="auto"/>
              <w:ind w:left="16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组长</w:t>
            </w:r>
          </w:p>
        </w:tc>
        <w:tc>
          <w:tcPr>
            <w:tcW w:w="1469" w:type="dxa"/>
          </w:tcPr>
          <w:p w14:paraId="249F1242">
            <w:pPr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14:paraId="127A902B">
            <w:pPr>
              <w:spacing w:before="159" w:line="228" w:lineRule="auto"/>
              <w:ind w:left="28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5"/>
                <w:sz w:val="32"/>
                <w:szCs w:val="32"/>
              </w:rPr>
              <w:t>所属部门</w:t>
            </w:r>
          </w:p>
        </w:tc>
        <w:tc>
          <w:tcPr>
            <w:tcW w:w="1535" w:type="dxa"/>
          </w:tcPr>
          <w:p w14:paraId="24758EE1">
            <w:pPr>
              <w:rPr>
                <w:sz w:val="32"/>
                <w:szCs w:val="32"/>
              </w:rPr>
            </w:pPr>
          </w:p>
        </w:tc>
      </w:tr>
      <w:tr w14:paraId="6B4F7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9184" w:type="dxa"/>
            <w:gridSpan w:val="7"/>
          </w:tcPr>
          <w:p w14:paraId="4B5645E2">
            <w:pPr>
              <w:spacing w:before="155" w:line="228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366395</wp:posOffset>
                      </wp:positionV>
                      <wp:extent cx="1421765" cy="9525"/>
                      <wp:effectExtent l="8255" t="8890" r="8255" b="635"/>
                      <wp:wrapNone/>
                      <wp:docPr id="1" name="任意多边形: 形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9525"/>
                              </a:xfrm>
                              <a:custGeom>
                                <a:avLst/>
                                <a:gdLst>
                                  <a:gd name="T0" fmla="*/ 0 w 2238"/>
                                  <a:gd name="T1" fmla="*/ 7 h 15"/>
                                  <a:gd name="T2" fmla="*/ 2238 w 2238"/>
                                  <a:gd name="T3" fmla="*/ 7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38" h="15">
                                    <a:moveTo>
                                      <a:pt x="0" y="7"/>
                                    </a:moveTo>
                                    <a:lnTo>
                                      <a:pt x="2238" y="7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1" o:spid="_x0000_s1026" o:spt="100" style="position:absolute;left:0pt;margin-left:173.95pt;margin-top:28.85pt;height:0.75pt;width:111.95pt;z-index:251659264;mso-width-relative:page;mso-height-relative:page;" filled="f" stroked="t" coordsize="2238,15" o:gfxdata="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S0CjnaAAAACQEAAA8AAAAAAAAAAQAgAAAAIgAAAGRycy9kb3ducmV2&#10;LnhtbFBLAQIUABQAAAAIAIdO4kBQRSrG3gIAAP8FAAAOAAAAAAAAAAEAIAAAACkBAABkcnMvZTJv&#10;RG9jLnhtbFBLBQYAAAAABgAGAFkBAAB5BgAAAAA=&#10;" path="m0,7l2238,7e">
                      <v:path o:connectlocs="0,4445;1421765,4445" o:connectangles="0,0"/>
                      <v:fill on="f" focussize="0,0"/>
                      <v:stroke weight="0.72pt" color="#000000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班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eastAsia="zh-CN"/>
              </w:rPr>
              <w:t>　</w:t>
            </w: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组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eastAsia="zh-CN"/>
              </w:rPr>
              <w:t>　</w:t>
            </w: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总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  <w:lang w:eastAsia="zh-CN"/>
              </w:rPr>
              <w:t>　</w:t>
            </w: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结</w:t>
            </w:r>
          </w:p>
        </w:tc>
      </w:tr>
      <w:tr w14:paraId="2CF33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1363" w:type="dxa"/>
            <w:textDirection w:val="tbRlV"/>
            <w:vAlign w:val="center"/>
          </w:tcPr>
          <w:p w14:paraId="1AEA3C56">
            <w:pPr>
              <w:pStyle w:val="9"/>
              <w:jc w:val="center"/>
              <w:rPr>
                <w:rFonts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  <w:t>考核小组意见</w:t>
            </w:r>
          </w:p>
          <w:p w14:paraId="6A0B9567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5"/>
                <w:sz w:val="32"/>
                <w:szCs w:val="32"/>
                <w:lang w:eastAsia="zh-CN"/>
              </w:rPr>
              <w:t>部门（中心）</w:t>
            </w:r>
          </w:p>
        </w:tc>
        <w:tc>
          <w:tcPr>
            <w:tcW w:w="7821" w:type="dxa"/>
            <w:gridSpan w:val="6"/>
          </w:tcPr>
          <w:p w14:paraId="790FF574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13CDB095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0727D076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00E8AC8D">
            <w:pPr>
              <w:pStyle w:val="9"/>
              <w:spacing w:before="101" w:line="360" w:lineRule="auto"/>
              <w:ind w:left="444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2"/>
                <w:szCs w:val="32"/>
              </w:rPr>
              <w:t>组长签名：</w:t>
            </w:r>
          </w:p>
          <w:p w14:paraId="5E46634B">
            <w:pPr>
              <w:spacing w:line="360" w:lineRule="auto"/>
              <w:ind w:left="3370" w:leftChars="1300" w:hanging="640" w:hanging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          年      月      日</w:t>
            </w:r>
          </w:p>
        </w:tc>
      </w:tr>
      <w:tr w14:paraId="6A15B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1363" w:type="dxa"/>
            <w:textDirection w:val="tbRlV"/>
            <w:vAlign w:val="center"/>
          </w:tcPr>
          <w:p w14:paraId="3444917E">
            <w:pPr>
              <w:pStyle w:val="9"/>
              <w:jc w:val="center"/>
              <w:rPr>
                <w:rFonts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  <w:t>领导小组意见</w:t>
            </w:r>
          </w:p>
          <w:p w14:paraId="03CCD3C1">
            <w:pPr>
              <w:pStyle w:val="9"/>
              <w:jc w:val="center"/>
              <w:rPr>
                <w:rFonts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  <w:t>本合署机构考核</w:t>
            </w:r>
          </w:p>
          <w:p w14:paraId="2B48F803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</w:rPr>
              <w:t>工作</w:t>
            </w:r>
          </w:p>
        </w:tc>
        <w:tc>
          <w:tcPr>
            <w:tcW w:w="7821" w:type="dxa"/>
            <w:gridSpan w:val="6"/>
          </w:tcPr>
          <w:p w14:paraId="16EE5A97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4A20915E">
            <w:pPr>
              <w:spacing w:line="260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53098675">
            <w:pPr>
              <w:spacing w:line="260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53094261">
            <w:pPr>
              <w:pStyle w:val="9"/>
              <w:spacing w:before="101" w:line="360" w:lineRule="auto"/>
              <w:ind w:left="3332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  <w:lang w:eastAsia="zh-CN"/>
              </w:rPr>
              <w:t>公司（签章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）：</w:t>
            </w:r>
          </w:p>
          <w:p w14:paraId="5D2F56D6">
            <w:pPr>
              <w:spacing w:line="360" w:lineRule="auto"/>
              <w:ind w:left="3370" w:leftChars="1300" w:hanging="640" w:hangingChars="200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 xml:space="preserve">             年      月      日</w:t>
            </w:r>
          </w:p>
        </w:tc>
      </w:tr>
      <w:tr w14:paraId="704DB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63" w:type="dxa"/>
            <w:textDirection w:val="tbRlV"/>
            <w:vAlign w:val="center"/>
          </w:tcPr>
          <w:p w14:paraId="24B11457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</w:rPr>
              <w:t>备注</w:t>
            </w:r>
          </w:p>
        </w:tc>
        <w:tc>
          <w:tcPr>
            <w:tcW w:w="7821" w:type="dxa"/>
            <w:gridSpan w:val="6"/>
          </w:tcPr>
          <w:p w14:paraId="7CB9ED20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244F235">
      <w:pPr>
        <w:pStyle w:val="2"/>
        <w:spacing w:before="154" w:line="227" w:lineRule="auto"/>
        <w:rPr>
          <w:rFonts w:ascii="方正仿宋_GBK" w:hAnsi="方正仿宋_GBK" w:eastAsia="方正仿宋_GBK" w:cs="方正仿宋_GBK"/>
          <w:spacing w:val="6"/>
          <w:sz w:val="10"/>
          <w:szCs w:val="10"/>
          <w:lang w:eastAsia="zh-CN"/>
        </w:rPr>
      </w:pPr>
    </w:p>
    <w:sectPr>
      <w:footerReference r:id="rId3" w:type="default"/>
      <w:pgSz w:w="11906" w:h="16839"/>
      <w:pgMar w:top="1417" w:right="1134" w:bottom="1134" w:left="1531" w:header="709" w:footer="709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AED6">
    <w:pPr>
      <w:spacing w:line="160" w:lineRule="auto"/>
      <w:rPr>
        <w:rFonts w:ascii="Malgun Gothic" w:hAnsi="Malgun Gothic" w:eastAsia="Malgun Gothic" w:cs="Malgun Gothic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73A9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73A9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E50AE"/>
    <w:rsid w:val="00010275"/>
    <w:rsid w:val="000919BB"/>
    <w:rsid w:val="001C6015"/>
    <w:rsid w:val="001D1DF9"/>
    <w:rsid w:val="002276AD"/>
    <w:rsid w:val="00390EC4"/>
    <w:rsid w:val="003E11A7"/>
    <w:rsid w:val="003E50AE"/>
    <w:rsid w:val="003F3B2C"/>
    <w:rsid w:val="00483A1B"/>
    <w:rsid w:val="004971B5"/>
    <w:rsid w:val="00523B0E"/>
    <w:rsid w:val="00595E99"/>
    <w:rsid w:val="005B2A8B"/>
    <w:rsid w:val="006455E9"/>
    <w:rsid w:val="007D5FF5"/>
    <w:rsid w:val="008558AD"/>
    <w:rsid w:val="0086561D"/>
    <w:rsid w:val="00865C7E"/>
    <w:rsid w:val="008B244E"/>
    <w:rsid w:val="008D4ECE"/>
    <w:rsid w:val="008D700C"/>
    <w:rsid w:val="00931C51"/>
    <w:rsid w:val="00964BB1"/>
    <w:rsid w:val="009D1BAB"/>
    <w:rsid w:val="009E27FD"/>
    <w:rsid w:val="009F1557"/>
    <w:rsid w:val="00A730AF"/>
    <w:rsid w:val="00A847BA"/>
    <w:rsid w:val="00AC7EEE"/>
    <w:rsid w:val="00B247F9"/>
    <w:rsid w:val="00D96766"/>
    <w:rsid w:val="00E73217"/>
    <w:rsid w:val="00EC31B2"/>
    <w:rsid w:val="00F7476E"/>
    <w:rsid w:val="00FE6294"/>
    <w:rsid w:val="0F2C3A0C"/>
    <w:rsid w:val="0FEE2832"/>
    <w:rsid w:val="1474733C"/>
    <w:rsid w:val="1F7170DD"/>
    <w:rsid w:val="21AB49A6"/>
    <w:rsid w:val="2CBC674C"/>
    <w:rsid w:val="3CD37EEE"/>
    <w:rsid w:val="40D105ED"/>
    <w:rsid w:val="4D8D1839"/>
    <w:rsid w:val="55C57009"/>
    <w:rsid w:val="55D3023C"/>
    <w:rsid w:val="5DFF30FF"/>
    <w:rsid w:val="608C4C0E"/>
    <w:rsid w:val="6A971C4C"/>
    <w:rsid w:val="6D9429A7"/>
    <w:rsid w:val="6F163DD2"/>
    <w:rsid w:val="70386878"/>
    <w:rsid w:val="70A93662"/>
    <w:rsid w:val="71FF134D"/>
    <w:rsid w:val="77670395"/>
    <w:rsid w:val="78DC0BB4"/>
    <w:rsid w:val="7FF9BEBC"/>
    <w:rsid w:val="AC3FA349"/>
    <w:rsid w:val="C3B7D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font31"/>
    <w:basedOn w:val="7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4">
    <w:name w:val="font71"/>
    <w:basedOn w:val="7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81"/>
    <w:basedOn w:val="7"/>
    <w:qFormat/>
    <w:uiPriority w:val="0"/>
    <w:rPr>
      <w:rFonts w:hint="eastAsia" w:ascii="仿宋" w:hAnsi="仿宋" w:eastAsia="仿宋" w:cs="仿宋"/>
      <w:color w:val="000000"/>
      <w:sz w:val="25"/>
      <w:szCs w:val="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3494</Words>
  <Characters>3725</Characters>
  <Lines>30</Lines>
  <Paragraphs>8</Paragraphs>
  <TotalTime>11</TotalTime>
  <ScaleCrop>false</ScaleCrop>
  <LinksUpToDate>false</LinksUpToDate>
  <CharactersWithSpaces>3868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2023-12-30T07:40:00Z</dcterms:created>
  <dc:creator>Administrator</dc:creator>
  <cp:lastModifiedBy>Dapeterwo</cp:lastModifiedBy>
  <dcterms:modified xsi:type="dcterms:W3CDTF">2025-01-03T09:36:20Z</dcterms:modified>
  <dc:title>江理工〔2015〕84号                签发人：曹雨平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2024-12-30T10:33:17Z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ED4981690314427EA3BA9C59BDC2058E_13</vt:lpwstr>
  </property>
  <property fmtid="{D5CDD505-2E9C-101B-9397-08002B2CF9AE}" pid="6" name="KSOTemplateDocerSaveRecord">
    <vt:lpwstr>eyJoZGlkIjoiMzcwMzYwMTNlOTllMzBkYTE0NWM2Mzk5MWYyZGJhMWEifQ==</vt:lpwstr>
  </property>
</Properties>
</file>